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青海大学计算机系十周年系庆素材征集令</w:t>
      </w:r>
    </w:p>
    <w:p>
      <w:pPr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年华似水，十年付初夏秋冬；光阴如梭，辉煌如不夜长虹。</w:t>
      </w:r>
    </w:p>
    <w:p>
      <w:pPr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十年的沧桑，计算机系培育了满园的桃李；十年的风雨，计算机系造就了无敌的精英。</w:t>
      </w:r>
    </w:p>
    <w:p>
      <w:pPr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pict>
          <v:shape id="_x0000_i1025" o:spt="75" type="#_x0000_t75" style="height:265.85pt;width:397.8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5dccaa8e7a54b5cd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eastAsia="zh-CN"/>
        </w:rPr>
        <w:t>亲爱的同学们，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2017年7月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我们就要迎来青海大学计算机系十周年系庆啦！为了展现计算机系的光辉历程与无限风采，同学们快来大开你的脑洞，设计出让大家都眼前一亮的作品吧。可千万不要错失展现自己才华与创作力的机会哟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~~</w:t>
      </w:r>
    </w:p>
    <w:p>
      <w:pPr>
        <w:pStyle w:val="3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征集内容：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青海大学计算机系十周年系庆loge设计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青海大学计算机系十周年系庆宣传语设计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大美青海摄影作品</w:t>
      </w:r>
    </w:p>
    <w:p>
      <w:pPr>
        <w:pStyle w:val="3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作品要求</w:t>
      </w:r>
    </w:p>
    <w:p>
      <w:pPr>
        <w:numPr>
          <w:ilvl w:val="0"/>
          <w:numId w:val="2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在了解计算机系历史的前提下，设计要富有创作力和感染力；</w:t>
      </w:r>
    </w:p>
    <w:p>
      <w:pPr>
        <w:numPr>
          <w:ilvl w:val="0"/>
          <w:numId w:val="2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作品清晰度高（尤其是大美青海摄影作品须为高清）</w:t>
      </w:r>
    </w:p>
    <w:p>
      <w:pPr>
        <w:numPr>
          <w:ilvl w:val="0"/>
          <w:numId w:val="2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LOGO设计需要备注具体说明及内容；摄影作品需标注拍摄时间、地点和内涵；</w:t>
      </w:r>
    </w:p>
    <w:p>
      <w:pPr>
        <w:numPr>
          <w:ilvl w:val="0"/>
          <w:numId w:val="2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作品必须全部为原创作品，不得抄袭</w:t>
      </w:r>
    </w:p>
    <w:p>
      <w:pPr>
        <w:pStyle w:val="3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投稿方式以及截止时间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投稿邮箱：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instrText xml:space="preserve"> HYPERLINK "mailto:yue1341792865@126.com" </w:instrTex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楷体" w:hAnsi="楷体" w:eastAsia="楷体" w:cs="楷体"/>
          <w:sz w:val="28"/>
          <w:szCs w:val="28"/>
          <w:lang w:val="en-US" w:eastAsia="zh-CN"/>
        </w:rPr>
        <w:t>yue1341792865@126.com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instrText xml:space="preserve"> HYPERLINK "mailto:18797319263@163.com" </w:instrTex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楷体" w:hAnsi="楷体" w:eastAsia="楷体" w:cs="楷体"/>
          <w:sz w:val="28"/>
          <w:szCs w:val="28"/>
          <w:lang w:val="en-US" w:eastAsia="zh-CN"/>
        </w:rPr>
        <w:t>18797319263@163.com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来稿请注明姓名、班级、联系方式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截止时间：2016年08月21日</w:t>
      </w: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评选方式以及奖励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评选时间：2016年8月27日—28日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评选方式：大众投票评选，选出优秀作品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奖励：评选前三名的同学获得一定物质奖励，最终被选用的作品还另有奖励，大好机会不可错过哟~~~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正式启用时间：2016年8月29日起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XingKaiHK-Bold">
    <w:altName w:val="MingLiU"/>
    <w:panose1 w:val="00000800000000000000"/>
    <w:charset w:val="88"/>
    <w:family w:val="auto"/>
    <w:pitch w:val="default"/>
    <w:sig w:usb0="00000000" w:usb1="00000000" w:usb2="00000016" w:usb3="00000000" w:csb0="00120005" w:csb1="00000000"/>
  </w:font>
  <w:font w:name="CKanHKS-Xbold">
    <w:altName w:val="MingLiU"/>
    <w:panose1 w:val="00000800000000000000"/>
    <w:charset w:val="88"/>
    <w:family w:val="auto"/>
    <w:pitch w:val="default"/>
    <w:sig w:usb0="00000000" w:usb1="00000000" w:usb2="00000016" w:usb3="00000000" w:csb0="00120005" w:csb1="00000000"/>
  </w:font>
  <w:font w:name="雅坊美工13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粗行楷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HAKUYOGuiFanZ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金梅匾行九宮實心">
    <w:altName w:val="PMingLiU-ExtB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立体古月鑫楠行楷gbk">
    <w:altName w:val="宋体"/>
    <w:panose1 w:val="02010800040101010101"/>
    <w:charset w:val="86"/>
    <w:family w:val="auto"/>
    <w:pitch w:val="default"/>
    <w:sig w:usb0="00000000" w:usb1="00000000" w:usb2="00000012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B1EE"/>
    <w:multiLevelType w:val="singleLevel"/>
    <w:tmpl w:val="5787B1EE"/>
    <w:lvl w:ilvl="0" w:tentative="0">
      <w:start w:val="1"/>
      <w:numFmt w:val="chineseCounting"/>
      <w:suff w:val="nothing"/>
      <w:lvlText w:val="%1．"/>
      <w:lvlJc w:val="left"/>
    </w:lvl>
  </w:abstractNum>
  <w:abstractNum w:abstractNumId="1">
    <w:nsid w:val="5787B70D"/>
    <w:multiLevelType w:val="singleLevel"/>
    <w:tmpl w:val="5787B70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9105DCC"/>
    <w:rsid w:val="02970BF1"/>
    <w:rsid w:val="17BC48A2"/>
    <w:rsid w:val="6C7E7C5E"/>
    <w:rsid w:val="79105D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2016-07-14T15:17:00Z</dcterms:created>
  <dc:creator>Administrator</dc:creator>
  <cp:lastModifiedBy>SQ</cp:lastModifiedBy>
  <dcterms:modified xsi:type="dcterms:W3CDTF">2016-07-15T01:44:58Z</dcterms:modified>
  <dc:title>青海大学计算机系十周年系庆征集令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